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76" w:rsidRPr="005A3119" w:rsidRDefault="0062151B" w:rsidP="00E13FD8">
      <w:pPr>
        <w:jc w:val="center"/>
        <w:rPr>
          <w:rFonts w:ascii="Segoe Script" w:hAnsi="Segoe Script"/>
          <w:b/>
          <w:color w:val="4BACC6" w:themeColor="accent5"/>
          <w:sz w:val="28"/>
          <w:szCs w:val="28"/>
        </w:rPr>
      </w:pPr>
      <w:r w:rsidRPr="005A3119">
        <w:rPr>
          <w:rFonts w:ascii="Segoe Script" w:hAnsi="Segoe Script"/>
          <w:b/>
          <w:color w:val="4BACC6" w:themeColor="accent5"/>
          <w:sz w:val="28"/>
          <w:szCs w:val="28"/>
        </w:rPr>
        <w:t>II TURNIEJ SZA</w:t>
      </w:r>
      <w:bookmarkStart w:id="0" w:name="_GoBack"/>
      <w:bookmarkEnd w:id="0"/>
      <w:r w:rsidR="00E13FD8" w:rsidRPr="005A3119">
        <w:rPr>
          <w:rFonts w:ascii="Segoe Script" w:hAnsi="Segoe Script"/>
          <w:b/>
          <w:color w:val="4BACC6" w:themeColor="accent5"/>
          <w:sz w:val="28"/>
          <w:szCs w:val="28"/>
        </w:rPr>
        <w:t>CHOWY DZIECI PAŃSTW GRUPY WYSZEHR</w:t>
      </w:r>
      <w:r w:rsidRPr="005A3119">
        <w:rPr>
          <w:rFonts w:ascii="Segoe Script" w:hAnsi="Segoe Script"/>
          <w:b/>
          <w:color w:val="4BACC6" w:themeColor="accent5"/>
          <w:sz w:val="28"/>
          <w:szCs w:val="28"/>
        </w:rPr>
        <w:t>ADZKIEJ</w:t>
      </w:r>
    </w:p>
    <w:p w:rsidR="0062151B" w:rsidRPr="005A3119" w:rsidRDefault="0062151B" w:rsidP="00E13FD8">
      <w:pPr>
        <w:jc w:val="center"/>
        <w:rPr>
          <w:rFonts w:ascii="Segoe Script" w:hAnsi="Segoe Script"/>
          <w:b/>
          <w:color w:val="4BACC6" w:themeColor="accent5"/>
          <w:sz w:val="28"/>
          <w:szCs w:val="28"/>
          <w:lang w:val="en-US"/>
        </w:rPr>
      </w:pPr>
      <w:r w:rsidRPr="005A3119">
        <w:rPr>
          <w:rFonts w:ascii="Segoe Script" w:hAnsi="Segoe Script"/>
          <w:b/>
          <w:color w:val="4BACC6" w:themeColor="accent5"/>
          <w:sz w:val="28"/>
          <w:szCs w:val="28"/>
          <w:lang w:val="en-US"/>
        </w:rPr>
        <w:t>USTROŃ 2022</w:t>
      </w:r>
    </w:p>
    <w:p w:rsidR="007B4C4C" w:rsidRDefault="007B4C4C">
      <w:pPr>
        <w:rPr>
          <w:lang w:val="en-US"/>
        </w:rPr>
      </w:pPr>
    </w:p>
    <w:p w:rsidR="0062151B" w:rsidRPr="0062151B" w:rsidRDefault="0062151B">
      <w:pPr>
        <w:rPr>
          <w:lang w:val="en-US"/>
        </w:rPr>
      </w:pPr>
      <w:r w:rsidRPr="00E13FD8">
        <w:rPr>
          <w:b/>
          <w:lang w:val="en-US"/>
        </w:rPr>
        <w:t>ORGANIZATOR</w:t>
      </w:r>
      <w:r w:rsidRPr="0062151B">
        <w:rPr>
          <w:lang w:val="en-US"/>
        </w:rPr>
        <w:t xml:space="preserve">: Jan </w:t>
      </w:r>
      <w:proofErr w:type="spellStart"/>
      <w:r w:rsidRPr="0062151B">
        <w:rPr>
          <w:lang w:val="en-US"/>
        </w:rPr>
        <w:t>Jałowiczor</w:t>
      </w:r>
      <w:proofErr w:type="spellEnd"/>
      <w:r w:rsidRPr="0062151B">
        <w:rPr>
          <w:lang w:val="en-US"/>
        </w:rPr>
        <w:t xml:space="preserve"> tel. 691</w:t>
      </w:r>
      <w:r>
        <w:rPr>
          <w:lang w:val="en-US"/>
        </w:rPr>
        <w:t> </w:t>
      </w:r>
      <w:r w:rsidRPr="0062151B">
        <w:rPr>
          <w:lang w:val="en-US"/>
        </w:rPr>
        <w:t>571</w:t>
      </w:r>
      <w:r>
        <w:rPr>
          <w:lang w:val="en-US"/>
        </w:rPr>
        <w:t xml:space="preserve"> </w:t>
      </w:r>
      <w:r w:rsidR="00B850E1">
        <w:rPr>
          <w:lang w:val="en-US"/>
        </w:rPr>
        <w:t>294</w:t>
      </w:r>
      <w:r w:rsidRPr="0062151B">
        <w:rPr>
          <w:lang w:val="en-US"/>
        </w:rPr>
        <w:t xml:space="preserve"> email </w:t>
      </w:r>
      <w:r w:rsidR="00D6148E">
        <w:fldChar w:fldCharType="begin"/>
      </w:r>
      <w:r w:rsidR="00D6148E" w:rsidRPr="005A3119">
        <w:rPr>
          <w:lang w:val="en-US"/>
        </w:rPr>
        <w:instrText xml:space="preserve"> HYPERLINK "mailto:jan.jalowiczor@gmail.com" </w:instrText>
      </w:r>
      <w:r w:rsidR="00D6148E">
        <w:fldChar w:fldCharType="separate"/>
      </w:r>
      <w:r w:rsidR="007B4C4C" w:rsidRPr="00C227FC">
        <w:rPr>
          <w:rStyle w:val="Hipercze"/>
          <w:lang w:val="en-US"/>
        </w:rPr>
        <w:t>jan.jalowiczor@gmail.com</w:t>
      </w:r>
      <w:r w:rsidR="00D6148E">
        <w:rPr>
          <w:rStyle w:val="Hipercze"/>
          <w:lang w:val="en-US"/>
        </w:rPr>
        <w:fldChar w:fldCharType="end"/>
      </w:r>
      <w:r w:rsidR="007B4C4C">
        <w:rPr>
          <w:lang w:val="en-US"/>
        </w:rPr>
        <w:t xml:space="preserve"> </w:t>
      </w:r>
    </w:p>
    <w:p w:rsidR="0062151B" w:rsidRDefault="0062151B">
      <w:pPr>
        <w:rPr>
          <w:lang w:val="en-US"/>
        </w:rPr>
      </w:pPr>
      <w:r>
        <w:rPr>
          <w:lang w:val="en-US"/>
        </w:rPr>
        <w:t xml:space="preserve">Karol </w:t>
      </w:r>
      <w:proofErr w:type="spellStart"/>
      <w:r>
        <w:rPr>
          <w:lang w:val="en-US"/>
        </w:rPr>
        <w:t>Linert</w:t>
      </w:r>
      <w:proofErr w:type="spellEnd"/>
      <w:r>
        <w:rPr>
          <w:lang w:val="en-US"/>
        </w:rPr>
        <w:t xml:space="preserve"> tel. 507 854 567 email: </w:t>
      </w:r>
      <w:r w:rsidR="00D6148E">
        <w:fldChar w:fldCharType="begin"/>
      </w:r>
      <w:r w:rsidR="00D6148E" w:rsidRPr="005A3119">
        <w:rPr>
          <w:lang w:val="en-US"/>
        </w:rPr>
        <w:instrText xml:space="preserve"> HYPERLINK "mailto:karollinert@tlen.pl" </w:instrText>
      </w:r>
      <w:r w:rsidR="00D6148E">
        <w:fldChar w:fldCharType="separate"/>
      </w:r>
      <w:r w:rsidRPr="00C227FC">
        <w:rPr>
          <w:rStyle w:val="Hipercze"/>
          <w:lang w:val="en-US"/>
        </w:rPr>
        <w:t>karollinert@tlen.pl</w:t>
      </w:r>
      <w:r w:rsidR="00D6148E">
        <w:rPr>
          <w:rStyle w:val="Hipercze"/>
          <w:lang w:val="en-US"/>
        </w:rPr>
        <w:fldChar w:fldCharType="end"/>
      </w:r>
      <w:r>
        <w:rPr>
          <w:lang w:val="en-US"/>
        </w:rPr>
        <w:t xml:space="preserve"> </w:t>
      </w:r>
    </w:p>
    <w:p w:rsidR="0062151B" w:rsidRPr="0062151B" w:rsidRDefault="0062151B">
      <w:r w:rsidRPr="00E13FD8">
        <w:rPr>
          <w:b/>
        </w:rPr>
        <w:t>TERMIN ROZGRYWEK</w:t>
      </w:r>
      <w:r w:rsidRPr="0062151B">
        <w:t xml:space="preserve">: 27.03.2022R. </w:t>
      </w:r>
    </w:p>
    <w:p w:rsidR="0062151B" w:rsidRDefault="0062151B">
      <w:r w:rsidRPr="00E13FD8">
        <w:rPr>
          <w:b/>
        </w:rPr>
        <w:t>MIEJSCE</w:t>
      </w:r>
      <w:r w:rsidRPr="0062151B">
        <w:t>: Ustroń</w:t>
      </w:r>
      <w:r>
        <w:t xml:space="preserve">, Dom Kultury </w:t>
      </w:r>
      <w:proofErr w:type="spellStart"/>
      <w:r>
        <w:t>Prażakówka</w:t>
      </w:r>
      <w:proofErr w:type="spellEnd"/>
      <w:r>
        <w:t xml:space="preserve">, ul. Daszyńskiego 28 </w:t>
      </w:r>
    </w:p>
    <w:p w:rsidR="0062151B" w:rsidRDefault="0062151B">
      <w:r w:rsidRPr="00E13FD8">
        <w:rPr>
          <w:b/>
        </w:rPr>
        <w:t>STYSEM ROZGRYWEK</w:t>
      </w:r>
      <w:r>
        <w:t>: system szwajcarski na dystansie 9 rund po 15 minut na partię dla każdego zawodnika</w:t>
      </w:r>
      <w:r w:rsidR="00E13FD8">
        <w:t xml:space="preserve">. </w:t>
      </w:r>
      <w:r>
        <w:t xml:space="preserve"> </w:t>
      </w:r>
    </w:p>
    <w:p w:rsidR="0062151B" w:rsidRDefault="0062151B">
      <w:r w:rsidRPr="00E13FD8">
        <w:rPr>
          <w:b/>
        </w:rPr>
        <w:t>UCZESTNICTWO</w:t>
      </w:r>
      <w:r>
        <w:t xml:space="preserve">: dzieci ziemi cieszyńskiej oraz zaproszone dzieci przez organizatorów w tym ekipy z Czech, Słowacji i Węgier. Z uwagi na pojemność sali ilość miejsc ograniczona. </w:t>
      </w:r>
    </w:p>
    <w:p w:rsidR="00E13FD8" w:rsidRDefault="00E13FD8">
      <w:r>
        <w:t xml:space="preserve">Zawody będą rozgrywane w dwóch grupach: dzieci rocznik 2015 i młodsze oraz dzieci rocznik 2007 i młodsze. Zgłoszenia do 20.03.2022r. </w:t>
      </w:r>
    </w:p>
    <w:p w:rsidR="00E13FD8" w:rsidRDefault="00E13FD8">
      <w:r w:rsidRPr="00E13FD8">
        <w:rPr>
          <w:b/>
        </w:rPr>
        <w:t>NAGRODY I WYRÓŻNIENIA</w:t>
      </w:r>
      <w:r>
        <w:t xml:space="preserve">: Puchary i medale dla trzech najlepszych chłopców i dziewcząt w grupach wiekowych: </w:t>
      </w:r>
    </w:p>
    <w:p w:rsidR="00E13FD8" w:rsidRPr="0062151B" w:rsidRDefault="005C68C4" w:rsidP="007B4C4C">
      <w:pPr>
        <w:spacing w:after="0" w:line="240" w:lineRule="auto"/>
      </w:pPr>
      <w:r>
        <w:t xml:space="preserve">2015 i </w:t>
      </w:r>
      <w:r w:rsidR="00E13FD8">
        <w:t xml:space="preserve">2016 i młodsi    </w:t>
      </w:r>
    </w:p>
    <w:p w:rsidR="00E13FD8" w:rsidRPr="0062151B" w:rsidRDefault="00E13FD8" w:rsidP="007B4C4C">
      <w:pPr>
        <w:spacing w:after="0" w:line="240" w:lineRule="auto"/>
      </w:pPr>
      <w:r>
        <w:t xml:space="preserve">2013 i </w:t>
      </w:r>
      <w:r w:rsidR="005C68C4">
        <w:t>2014</w:t>
      </w:r>
    </w:p>
    <w:p w:rsidR="00E13FD8" w:rsidRPr="0062151B" w:rsidRDefault="005C68C4" w:rsidP="007B4C4C">
      <w:pPr>
        <w:spacing w:after="0" w:line="240" w:lineRule="auto"/>
      </w:pPr>
      <w:r>
        <w:t>2011 i 2012</w:t>
      </w:r>
      <w:r w:rsidR="00E13FD8">
        <w:t xml:space="preserve">   </w:t>
      </w:r>
    </w:p>
    <w:p w:rsidR="00E13FD8" w:rsidRPr="0062151B" w:rsidRDefault="005C68C4" w:rsidP="007B4C4C">
      <w:pPr>
        <w:spacing w:after="0" w:line="240" w:lineRule="auto"/>
      </w:pPr>
      <w:r>
        <w:t>2009 i 2010</w:t>
      </w:r>
      <w:r w:rsidR="00E13FD8">
        <w:t xml:space="preserve">   </w:t>
      </w:r>
    </w:p>
    <w:p w:rsidR="00E13FD8" w:rsidRDefault="005C68C4" w:rsidP="007B4C4C">
      <w:pPr>
        <w:spacing w:after="0" w:line="240" w:lineRule="auto"/>
      </w:pPr>
      <w:r>
        <w:t>2007 i 2008</w:t>
      </w:r>
      <w:r w:rsidR="00E13FD8">
        <w:t xml:space="preserve">   </w:t>
      </w:r>
    </w:p>
    <w:p w:rsidR="007B4C4C" w:rsidRDefault="007B4C4C" w:rsidP="007B4C4C">
      <w:pPr>
        <w:spacing w:after="0" w:line="240" w:lineRule="auto"/>
      </w:pPr>
    </w:p>
    <w:p w:rsidR="00E13FD8" w:rsidRDefault="00E13FD8" w:rsidP="00E13FD8">
      <w:r>
        <w:t xml:space="preserve">Każdy uczestnik otrzyma okolicznościowy medal oraz upominek. </w:t>
      </w:r>
    </w:p>
    <w:p w:rsidR="00E13FD8" w:rsidRDefault="00E13FD8" w:rsidP="00E13FD8">
      <w:r w:rsidRPr="007B4C4C">
        <w:rPr>
          <w:b/>
        </w:rPr>
        <w:t>ROZGRYWKI</w:t>
      </w:r>
      <w:r>
        <w:t xml:space="preserve">: </w:t>
      </w:r>
      <w:r w:rsidR="005C68C4">
        <w:t>potwierdzenie udziału</w:t>
      </w:r>
      <w:r>
        <w:t xml:space="preserve"> w dn. 27.03.2022r. o godz. 9:45, pierwsza runda o godz. 10:00</w:t>
      </w:r>
      <w:r w:rsidR="007B4C4C">
        <w:t xml:space="preserve">. Kolejne rundy będą rozgrywane po zakończeniu pierwszej rundy i każdej następnej. Planowane zakończenie turnieju około godz. 15:00. </w:t>
      </w:r>
    </w:p>
    <w:p w:rsidR="007B4C4C" w:rsidRDefault="007B4C4C" w:rsidP="00E13FD8">
      <w:r>
        <w:t xml:space="preserve">Niezwłocznie po zakończeniu ostatniej rundy nastąpi uroczyste zakończenie turnieju z rozdaniem pucharów, medali i upominków. </w:t>
      </w:r>
    </w:p>
    <w:p w:rsidR="007B4C4C" w:rsidRPr="007B4C4C" w:rsidRDefault="007B4C4C" w:rsidP="00E13FD8">
      <w:pPr>
        <w:rPr>
          <w:b/>
        </w:rPr>
      </w:pPr>
      <w:r w:rsidRPr="007B4C4C">
        <w:rPr>
          <w:b/>
        </w:rPr>
        <w:t xml:space="preserve">UWAGI KOŃCOWE: </w:t>
      </w:r>
    </w:p>
    <w:p w:rsidR="007B4C4C" w:rsidRDefault="007B4C4C" w:rsidP="007B4C4C">
      <w:pPr>
        <w:pStyle w:val="Akapitzlist"/>
        <w:numPr>
          <w:ilvl w:val="0"/>
          <w:numId w:val="1"/>
        </w:numPr>
      </w:pPr>
      <w:r>
        <w:t>Zawodnicy ubezpieczają się na własny koszt.</w:t>
      </w:r>
    </w:p>
    <w:p w:rsidR="007B4C4C" w:rsidRDefault="007B4C4C" w:rsidP="007B4C4C">
      <w:pPr>
        <w:pStyle w:val="Akapitzlist"/>
        <w:numPr>
          <w:ilvl w:val="0"/>
          <w:numId w:val="1"/>
        </w:numPr>
      </w:pPr>
      <w:r>
        <w:t xml:space="preserve">Za dzieci podczas zawodów są odpowiedzialni rodzice lub opiekunowie.  </w:t>
      </w:r>
    </w:p>
    <w:p w:rsidR="005C68C4" w:rsidRDefault="005C68C4" w:rsidP="005C68C4">
      <w:pPr>
        <w:pStyle w:val="Akapitzlist"/>
        <w:numPr>
          <w:ilvl w:val="0"/>
          <w:numId w:val="1"/>
        </w:numPr>
      </w:pPr>
      <w:r>
        <w:t xml:space="preserve">Rodzice/opiekunowie wyrażają zgodę  </w:t>
      </w:r>
      <w:r w:rsidRPr="005C68C4">
        <w:t>na nieodpłatne umieszczanie zdjęć zawiera</w:t>
      </w:r>
      <w:r>
        <w:t>jących wizerunek dziecka</w:t>
      </w:r>
      <w:r w:rsidRPr="005C68C4">
        <w:t xml:space="preserve"> zarejestrowanych podczas </w:t>
      </w:r>
      <w:r>
        <w:t>turnieju oraz na wykorzystanie wizerunku dziecka w celu promocji gry w szachy.</w:t>
      </w:r>
    </w:p>
    <w:p w:rsidR="007B4C4C" w:rsidRDefault="007B4C4C" w:rsidP="007B4C4C">
      <w:pPr>
        <w:pStyle w:val="Akapitzlist"/>
        <w:numPr>
          <w:ilvl w:val="0"/>
          <w:numId w:val="1"/>
        </w:numPr>
      </w:pPr>
      <w:r>
        <w:t xml:space="preserve">Organizator zastrzega sobie korektę niniejszego komunikatu.  </w:t>
      </w:r>
    </w:p>
    <w:p w:rsidR="007B4C4C" w:rsidRDefault="007B4C4C" w:rsidP="00E13FD8"/>
    <w:p w:rsidR="00E13FD8" w:rsidRPr="0062151B" w:rsidRDefault="007B4C4C" w:rsidP="007B4C4C">
      <w:pPr>
        <w:ind w:left="6372" w:firstLine="708"/>
      </w:pPr>
      <w:r>
        <w:t xml:space="preserve">ORGANIZATORZY </w:t>
      </w:r>
      <w:r>
        <w:tab/>
      </w:r>
    </w:p>
    <w:p w:rsidR="0062151B" w:rsidRPr="0062151B" w:rsidRDefault="0062151B"/>
    <w:sectPr w:rsidR="0062151B" w:rsidRPr="0062151B" w:rsidSect="00141E7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8E" w:rsidRDefault="00D6148E" w:rsidP="00E13FD8">
      <w:pPr>
        <w:spacing w:after="0" w:line="240" w:lineRule="auto"/>
      </w:pPr>
      <w:r>
        <w:separator/>
      </w:r>
    </w:p>
  </w:endnote>
  <w:endnote w:type="continuationSeparator" w:id="0">
    <w:p w:rsidR="00D6148E" w:rsidRDefault="00D6148E" w:rsidP="00E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8E" w:rsidRDefault="00D6148E" w:rsidP="00E13FD8">
      <w:pPr>
        <w:spacing w:after="0" w:line="240" w:lineRule="auto"/>
      </w:pPr>
      <w:r>
        <w:separator/>
      </w:r>
    </w:p>
  </w:footnote>
  <w:footnote w:type="continuationSeparator" w:id="0">
    <w:p w:rsidR="00D6148E" w:rsidRDefault="00D6148E" w:rsidP="00E1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99F"/>
    <w:multiLevelType w:val="hybridMultilevel"/>
    <w:tmpl w:val="A8BE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B"/>
    <w:rsid w:val="000421AC"/>
    <w:rsid w:val="00141E7B"/>
    <w:rsid w:val="00195F76"/>
    <w:rsid w:val="002C738A"/>
    <w:rsid w:val="003149B3"/>
    <w:rsid w:val="003E3117"/>
    <w:rsid w:val="005A3119"/>
    <w:rsid w:val="005C68C4"/>
    <w:rsid w:val="0062151B"/>
    <w:rsid w:val="007B376A"/>
    <w:rsid w:val="007B4C4C"/>
    <w:rsid w:val="009C5D47"/>
    <w:rsid w:val="009F576D"/>
    <w:rsid w:val="00B850E1"/>
    <w:rsid w:val="00D6148E"/>
    <w:rsid w:val="00E13FD8"/>
    <w:rsid w:val="00E7667A"/>
    <w:rsid w:val="00EE5BA6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51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F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51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F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2022-02-20T07:22:00Z</cp:lastPrinted>
  <dcterms:created xsi:type="dcterms:W3CDTF">2022-02-19T14:12:00Z</dcterms:created>
  <dcterms:modified xsi:type="dcterms:W3CDTF">2022-02-20T07:22:00Z</dcterms:modified>
</cp:coreProperties>
</file>